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B8" w:rsidRDefault="00993D3E" w:rsidP="008414B8">
      <w:pPr>
        <w:spacing w:before="90"/>
        <w:ind w:left="212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SOLICITAÇÃO DE ORÇAMENTO</w:t>
      </w:r>
    </w:p>
    <w:p w:rsidR="001F70C0" w:rsidRDefault="001F70C0" w:rsidP="00993D3E">
      <w:pPr>
        <w:spacing w:before="90"/>
        <w:rPr>
          <w:rFonts w:ascii="Times New Roman" w:hAnsi="Times New Roman"/>
          <w:b/>
          <w:szCs w:val="24"/>
          <w:u w:val="single"/>
        </w:rPr>
      </w:pPr>
    </w:p>
    <w:p w:rsidR="009B0058" w:rsidRDefault="009B0058" w:rsidP="009B0058">
      <w:pPr>
        <w:rPr>
          <w:rFonts w:ascii="Times New Roman" w:hAnsi="Times New Roman"/>
          <w:b/>
          <w:szCs w:val="24"/>
        </w:rPr>
      </w:pPr>
    </w:p>
    <w:p w:rsidR="00E3091B" w:rsidRPr="005E3E5C" w:rsidRDefault="00B614AA" w:rsidP="009B0058">
      <w:pPr>
        <w:rPr>
          <w:rFonts w:ascii="Times New Roman" w:hAnsi="Times New Roman"/>
          <w:szCs w:val="24"/>
        </w:rPr>
      </w:pPr>
      <w:r w:rsidRPr="005E3E5C">
        <w:rPr>
          <w:rFonts w:ascii="Times New Roman" w:hAnsi="Times New Roman"/>
          <w:szCs w:val="24"/>
        </w:rPr>
        <w:t>Palhoça</w:t>
      </w:r>
      <w:r w:rsidR="00612E8D">
        <w:rPr>
          <w:rFonts w:ascii="Times New Roman" w:hAnsi="Times New Roman"/>
          <w:szCs w:val="24"/>
        </w:rPr>
        <w:t>/SC</w:t>
      </w:r>
      <w:r w:rsidRPr="005E3E5C">
        <w:rPr>
          <w:rFonts w:ascii="Times New Roman" w:hAnsi="Times New Roman"/>
          <w:szCs w:val="24"/>
        </w:rPr>
        <w:t xml:space="preserve">, _____ de _________________ de 202___. </w:t>
      </w:r>
    </w:p>
    <w:p w:rsidR="00B614AA" w:rsidRDefault="00B614AA" w:rsidP="009B0058">
      <w:pPr>
        <w:rPr>
          <w:rFonts w:ascii="Times New Roman" w:hAnsi="Times New Roman"/>
          <w:b/>
          <w:szCs w:val="24"/>
        </w:rPr>
      </w:pPr>
    </w:p>
    <w:p w:rsidR="00464A80" w:rsidRDefault="00464A80" w:rsidP="009B0058">
      <w:pPr>
        <w:rPr>
          <w:rFonts w:ascii="Times New Roman" w:hAnsi="Times New Roman"/>
        </w:rPr>
      </w:pPr>
    </w:p>
    <w:p w:rsidR="00993D3E" w:rsidRPr="00993D3E" w:rsidRDefault="00993D3E" w:rsidP="009B0058">
      <w:pPr>
        <w:rPr>
          <w:rFonts w:ascii="Times New Roman" w:hAnsi="Times New Roman"/>
        </w:rPr>
      </w:pPr>
      <w:r w:rsidRPr="00993D3E">
        <w:rPr>
          <w:rFonts w:ascii="Times New Roman" w:hAnsi="Times New Roman"/>
        </w:rPr>
        <w:t xml:space="preserve">Prezados Senhores, </w:t>
      </w:r>
    </w:p>
    <w:p w:rsidR="001F70C0" w:rsidRPr="00993D3E" w:rsidRDefault="00993D3E" w:rsidP="005E3E5C">
      <w:pPr>
        <w:spacing w:line="360" w:lineRule="auto"/>
        <w:jc w:val="both"/>
        <w:rPr>
          <w:rFonts w:ascii="Times New Roman" w:hAnsi="Times New Roman"/>
        </w:rPr>
      </w:pPr>
      <w:r w:rsidRPr="00993D3E">
        <w:rPr>
          <w:rFonts w:ascii="Times New Roman" w:hAnsi="Times New Roman"/>
        </w:rPr>
        <w:br/>
        <w:t>Solicito o fornecimen</w:t>
      </w:r>
      <w:r w:rsidR="005828E2">
        <w:rPr>
          <w:rFonts w:ascii="Times New Roman" w:hAnsi="Times New Roman"/>
        </w:rPr>
        <w:t xml:space="preserve">to de orçamento dos materiais ( </w:t>
      </w:r>
      <w:r w:rsidRPr="00993D3E">
        <w:rPr>
          <w:rFonts w:ascii="Times New Roman" w:hAnsi="Times New Roman"/>
        </w:rPr>
        <w:t xml:space="preserve">  ) / serviços (   ), abaixo relacionados com vistas à formação de processo licitatório. Todos os preços devem ser calculados com impostos e frete.</w:t>
      </w:r>
    </w:p>
    <w:p w:rsidR="008414B8" w:rsidRPr="008414B8" w:rsidRDefault="00B379F5" w:rsidP="00993D3E">
      <w:pPr>
        <w:spacing w:line="360" w:lineRule="auto"/>
      </w:pPr>
      <w:r>
        <w:rPr>
          <w:noProof/>
        </w:rPr>
        <w:pict>
          <v:line id="Conector reto 3" o:spid="_x0000_s1026" style="position:absolute;flip:y;z-index:251659264;visibility:visible;mso-width-relative:margin;mso-height-relative:margin" from="2.7pt,12.55pt" to="415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" strokecolor="black [3200]" strokeweight="1.5pt">
            <v:stroke joinstyle="miter"/>
          </v:line>
        </w:pict>
      </w:r>
    </w:p>
    <w:p w:rsidR="00993D3E" w:rsidRPr="008414B8" w:rsidRDefault="008414B8" w:rsidP="00993D3E">
      <w:pPr>
        <w:spacing w:line="360" w:lineRule="auto"/>
        <w:rPr>
          <w:rFonts w:ascii="Times New Roman" w:hAnsi="Times New Roman"/>
          <w:b/>
          <w:szCs w:val="24"/>
        </w:rPr>
      </w:pPr>
      <w:r w:rsidRPr="008414B8">
        <w:rPr>
          <w:rFonts w:ascii="Times New Roman" w:hAnsi="Times New Roman"/>
          <w:b/>
          <w:szCs w:val="24"/>
        </w:rPr>
        <w:t xml:space="preserve">SECRETARIA </w:t>
      </w:r>
      <w:r w:rsidR="00991F30">
        <w:rPr>
          <w:rFonts w:ascii="Times New Roman" w:hAnsi="Times New Roman"/>
          <w:b/>
          <w:szCs w:val="24"/>
        </w:rPr>
        <w:t xml:space="preserve">MUNICIPAL DE </w:t>
      </w:r>
      <w:r w:rsidR="00991F30" w:rsidRPr="00665844">
        <w:rPr>
          <w:rFonts w:ascii="Times New Roman" w:hAnsi="Times New Roman"/>
          <w:b/>
          <w:szCs w:val="24"/>
          <w:highlight w:val="yellow"/>
        </w:rPr>
        <w:t>XXXX</w:t>
      </w:r>
      <w:r w:rsidR="00991F30">
        <w:rPr>
          <w:rFonts w:ascii="Times New Roman" w:hAnsi="Times New Roman"/>
          <w:b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3256"/>
        <w:gridCol w:w="1275"/>
        <w:gridCol w:w="2127"/>
        <w:gridCol w:w="1836"/>
      </w:tblGrid>
      <w:tr w:rsidR="00993D3E" w:rsidTr="00993D3E">
        <w:tc>
          <w:tcPr>
            <w:tcW w:w="3256" w:type="dxa"/>
          </w:tcPr>
          <w:p w:rsidR="00993D3E" w:rsidRPr="00993D3E" w:rsidRDefault="00993D3E" w:rsidP="00993D3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993D3E">
              <w:rPr>
                <w:rFonts w:ascii="Times New Roman" w:hAnsi="Times New Roman"/>
                <w:b/>
                <w:color w:val="000000" w:themeColor="text1"/>
                <w:szCs w:val="24"/>
              </w:rPr>
              <w:t>Material/Serviço</w:t>
            </w:r>
          </w:p>
        </w:tc>
        <w:tc>
          <w:tcPr>
            <w:tcW w:w="1275" w:type="dxa"/>
          </w:tcPr>
          <w:p w:rsidR="00993D3E" w:rsidRPr="00993D3E" w:rsidRDefault="00993D3E" w:rsidP="00993D3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993D3E">
              <w:rPr>
                <w:rFonts w:ascii="Times New Roman" w:hAnsi="Times New Roman"/>
                <w:b/>
                <w:color w:val="000000" w:themeColor="text1"/>
                <w:szCs w:val="24"/>
              </w:rPr>
              <w:t>Quant.</w:t>
            </w:r>
          </w:p>
        </w:tc>
        <w:tc>
          <w:tcPr>
            <w:tcW w:w="2127" w:type="dxa"/>
          </w:tcPr>
          <w:p w:rsidR="00993D3E" w:rsidRPr="00993D3E" w:rsidRDefault="00993D3E" w:rsidP="00993D3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993D3E">
              <w:rPr>
                <w:rFonts w:ascii="Times New Roman" w:hAnsi="Times New Roman"/>
                <w:b/>
                <w:color w:val="000000" w:themeColor="text1"/>
                <w:szCs w:val="24"/>
              </w:rPr>
              <w:t>Valor Unitário</w:t>
            </w:r>
          </w:p>
        </w:tc>
        <w:tc>
          <w:tcPr>
            <w:tcW w:w="1836" w:type="dxa"/>
          </w:tcPr>
          <w:p w:rsidR="00993D3E" w:rsidRPr="00993D3E" w:rsidRDefault="00993D3E" w:rsidP="00993D3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993D3E">
              <w:rPr>
                <w:rFonts w:ascii="Times New Roman" w:hAnsi="Times New Roman"/>
                <w:b/>
                <w:color w:val="000000" w:themeColor="text1"/>
                <w:szCs w:val="24"/>
              </w:rPr>
              <w:t>Valor Total</w:t>
            </w:r>
          </w:p>
        </w:tc>
      </w:tr>
      <w:tr w:rsidR="00993D3E" w:rsidTr="00993D3E">
        <w:trPr>
          <w:trHeight w:val="414"/>
        </w:trPr>
        <w:tc>
          <w:tcPr>
            <w:tcW w:w="3256" w:type="dxa"/>
          </w:tcPr>
          <w:p w:rsidR="00993D3E" w:rsidRDefault="00993D3E" w:rsidP="009B0058">
            <w:pPr>
              <w:rPr>
                <w:rFonts w:ascii="Bookman Old Style" w:hAnsi="Bookman Old Style"/>
                <w:b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993D3E" w:rsidRDefault="00993D3E" w:rsidP="009B0058">
            <w:pPr>
              <w:rPr>
                <w:rFonts w:ascii="Bookman Old Style" w:hAnsi="Bookman Old Style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</w:tcPr>
          <w:p w:rsidR="00993D3E" w:rsidRPr="00993D3E" w:rsidRDefault="00993D3E" w:rsidP="009B005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993D3E">
              <w:rPr>
                <w:rFonts w:ascii="Times New Roman" w:hAnsi="Times New Roman"/>
                <w:color w:val="000000" w:themeColor="text1"/>
                <w:szCs w:val="22"/>
              </w:rPr>
              <w:t xml:space="preserve">R$ </w:t>
            </w:r>
          </w:p>
        </w:tc>
        <w:tc>
          <w:tcPr>
            <w:tcW w:w="1836" w:type="dxa"/>
          </w:tcPr>
          <w:p w:rsidR="00993D3E" w:rsidRPr="00993D3E" w:rsidRDefault="00993D3E" w:rsidP="009B005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993D3E">
              <w:rPr>
                <w:rFonts w:ascii="Times New Roman" w:hAnsi="Times New Roman"/>
                <w:color w:val="000000" w:themeColor="text1"/>
                <w:szCs w:val="22"/>
              </w:rPr>
              <w:t>R$</w:t>
            </w:r>
          </w:p>
        </w:tc>
      </w:tr>
      <w:tr w:rsidR="00993D3E" w:rsidTr="00993D3E">
        <w:trPr>
          <w:trHeight w:val="420"/>
        </w:trPr>
        <w:tc>
          <w:tcPr>
            <w:tcW w:w="3256" w:type="dxa"/>
          </w:tcPr>
          <w:p w:rsidR="00993D3E" w:rsidRDefault="00993D3E" w:rsidP="009B0058">
            <w:pPr>
              <w:rPr>
                <w:rFonts w:ascii="Bookman Old Style" w:hAnsi="Bookman Old Style"/>
                <w:b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993D3E" w:rsidRDefault="00993D3E" w:rsidP="009B0058">
            <w:pPr>
              <w:rPr>
                <w:rFonts w:ascii="Bookman Old Style" w:hAnsi="Bookman Old Style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</w:tcPr>
          <w:p w:rsidR="00993D3E" w:rsidRPr="00993D3E" w:rsidRDefault="00993D3E" w:rsidP="009B005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993D3E">
              <w:rPr>
                <w:rFonts w:ascii="Times New Roman" w:hAnsi="Times New Roman"/>
                <w:color w:val="000000" w:themeColor="text1"/>
                <w:szCs w:val="22"/>
              </w:rPr>
              <w:t>R$</w:t>
            </w:r>
          </w:p>
        </w:tc>
        <w:tc>
          <w:tcPr>
            <w:tcW w:w="1836" w:type="dxa"/>
          </w:tcPr>
          <w:p w:rsidR="00993D3E" w:rsidRPr="00993D3E" w:rsidRDefault="00993D3E" w:rsidP="009B005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993D3E">
              <w:rPr>
                <w:rFonts w:ascii="Times New Roman" w:hAnsi="Times New Roman"/>
                <w:color w:val="000000" w:themeColor="text1"/>
                <w:szCs w:val="22"/>
              </w:rPr>
              <w:t>R$</w:t>
            </w:r>
          </w:p>
        </w:tc>
      </w:tr>
    </w:tbl>
    <w:p w:rsidR="00B614AA" w:rsidRDefault="00B614AA" w:rsidP="00993D3E">
      <w:pPr>
        <w:ind w:right="-568"/>
        <w:rPr>
          <w:rFonts w:ascii="Times New Roman" w:hAnsi="Times New Roman"/>
          <w:b/>
        </w:rPr>
      </w:pPr>
    </w:p>
    <w:p w:rsidR="00E3091B" w:rsidRDefault="00E3091B" w:rsidP="00993D3E">
      <w:pPr>
        <w:ind w:right="-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Prazo de Validade da Proposta: </w:t>
      </w:r>
      <w:r>
        <w:rPr>
          <w:rFonts w:ascii="Times New Roman" w:hAnsi="Times New Roman"/>
          <w:b/>
        </w:rPr>
        <w:br/>
      </w:r>
    </w:p>
    <w:p w:rsidR="00993D3E" w:rsidRPr="00E3091B" w:rsidRDefault="00E3091B" w:rsidP="00993D3E">
      <w:pPr>
        <w:ind w:right="-568"/>
        <w:rPr>
          <w:rFonts w:ascii="Times New Roman" w:hAnsi="Times New Roman"/>
          <w:b/>
          <w:color w:val="666666"/>
          <w:szCs w:val="24"/>
        </w:rPr>
      </w:pPr>
      <w:r>
        <w:rPr>
          <w:rFonts w:ascii="Times New Roman" w:hAnsi="Times New Roman"/>
          <w:b/>
        </w:rPr>
        <w:t>INFORMAÇÕES OBRIGATÓRIAS DA CONTRATADA:</w:t>
      </w:r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2689"/>
        <w:gridCol w:w="5805"/>
      </w:tblGrid>
      <w:tr w:rsidR="00993D3E" w:rsidTr="00B614AA">
        <w:trPr>
          <w:trHeight w:val="376"/>
        </w:trPr>
        <w:tc>
          <w:tcPr>
            <w:tcW w:w="2689" w:type="dxa"/>
          </w:tcPr>
          <w:p w:rsidR="00993D3E" w:rsidRPr="00993D3E" w:rsidRDefault="00993D3E" w:rsidP="00993D3E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Empresa/ Razão Social: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10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>CNPJ: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16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>CEP: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21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>Endereço: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14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>Bairro: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20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>Município: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12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>Fone: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18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E-mail: 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  <w:tr w:rsidR="00993D3E" w:rsidTr="00B614AA">
        <w:trPr>
          <w:trHeight w:val="423"/>
        </w:trPr>
        <w:tc>
          <w:tcPr>
            <w:tcW w:w="2689" w:type="dxa"/>
          </w:tcPr>
          <w:p w:rsidR="00993D3E" w:rsidRPr="00B614AA" w:rsidRDefault="00993D3E" w:rsidP="00993D3E">
            <w:pPr>
              <w:ind w:right="-56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Dados </w:t>
            </w:r>
            <w:r w:rsidR="00B614AA" w:rsidRPr="00B614A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bancários: </w:t>
            </w:r>
          </w:p>
        </w:tc>
        <w:tc>
          <w:tcPr>
            <w:tcW w:w="5805" w:type="dxa"/>
          </w:tcPr>
          <w:p w:rsidR="00993D3E" w:rsidRDefault="00993D3E" w:rsidP="00993D3E">
            <w:pPr>
              <w:ind w:right="-568"/>
              <w:rPr>
                <w:rFonts w:ascii="Times New Roman" w:hAnsi="Times New Roman"/>
                <w:color w:val="666666"/>
                <w:szCs w:val="24"/>
              </w:rPr>
            </w:pPr>
          </w:p>
        </w:tc>
      </w:tr>
    </w:tbl>
    <w:p w:rsidR="001F70C0" w:rsidRDefault="00993D3E" w:rsidP="001F70C0">
      <w:pPr>
        <w:ind w:right="-568"/>
        <w:rPr>
          <w:rFonts w:ascii="Times New Roman" w:hAnsi="Times New Roman"/>
          <w:color w:val="666666"/>
          <w:szCs w:val="24"/>
        </w:rPr>
      </w:pPr>
      <w:r>
        <w:rPr>
          <w:rFonts w:ascii="Times New Roman" w:hAnsi="Times New Roman"/>
          <w:color w:val="666666"/>
          <w:szCs w:val="24"/>
        </w:rPr>
        <w:br/>
      </w:r>
      <w:r w:rsidR="00B614AA" w:rsidRPr="00222B27">
        <w:rPr>
          <w:rFonts w:ascii="Times New Roman" w:hAnsi="Times New Roman"/>
          <w:szCs w:val="24"/>
        </w:rPr>
        <w:t>Maio</w:t>
      </w:r>
      <w:r w:rsidR="005E3E5C">
        <w:rPr>
          <w:rFonts w:ascii="Times New Roman" w:hAnsi="Times New Roman"/>
          <w:szCs w:val="24"/>
        </w:rPr>
        <w:t xml:space="preserve">res informações, </w:t>
      </w:r>
      <w:r w:rsidR="00222B27" w:rsidRPr="00222B27">
        <w:rPr>
          <w:rFonts w:ascii="Times New Roman" w:hAnsi="Times New Roman"/>
          <w:szCs w:val="24"/>
        </w:rPr>
        <w:t>contatar:</w:t>
      </w:r>
      <w:r w:rsidR="00222B27" w:rsidRPr="00222B27">
        <w:rPr>
          <w:rFonts w:ascii="Times New Roman" w:hAnsi="Times New Roman"/>
          <w:szCs w:val="24"/>
        </w:rPr>
        <w:br/>
        <w:t>Telefone:</w:t>
      </w:r>
      <w:proofErr w:type="gramStart"/>
      <w:r w:rsidR="00222B27" w:rsidRPr="00222B27">
        <w:rPr>
          <w:rFonts w:ascii="Times New Roman" w:hAnsi="Times New Roman"/>
          <w:szCs w:val="24"/>
        </w:rPr>
        <w:t xml:space="preserve"> </w:t>
      </w:r>
      <w:r w:rsidR="00B614AA" w:rsidRPr="00222B27">
        <w:rPr>
          <w:rFonts w:ascii="Times New Roman" w:hAnsi="Times New Roman"/>
          <w:szCs w:val="24"/>
        </w:rPr>
        <w:t xml:space="preserve"> </w:t>
      </w:r>
      <w:proofErr w:type="gramEnd"/>
      <w:r w:rsidR="00B614AA" w:rsidRPr="00222B27">
        <w:rPr>
          <w:rFonts w:ascii="Times New Roman" w:hAnsi="Times New Roman"/>
          <w:szCs w:val="24"/>
        </w:rPr>
        <w:t xml:space="preserve">(48) 3220- 0330 / E-mail: </w:t>
      </w:r>
      <w:r w:rsidR="00222B27" w:rsidRPr="00665844">
        <w:rPr>
          <w:rFonts w:ascii="Times New Roman" w:hAnsi="Times New Roman"/>
          <w:szCs w:val="24"/>
          <w:highlight w:val="yellow"/>
        </w:rPr>
        <w:t>(inserir o e-mail da Secretaria)</w:t>
      </w:r>
      <w:r>
        <w:rPr>
          <w:rFonts w:ascii="Times New Roman" w:hAnsi="Times New Roman"/>
          <w:color w:val="666666"/>
          <w:szCs w:val="24"/>
        </w:rPr>
        <w:br/>
      </w:r>
    </w:p>
    <w:p w:rsidR="00BB4A6C" w:rsidRPr="00E3091B" w:rsidRDefault="001F70C0" w:rsidP="00E3091B">
      <w:pPr>
        <w:ind w:right="-568"/>
        <w:rPr>
          <w:rFonts w:ascii="Times New Roman" w:hAnsi="Times New Roman"/>
          <w:color w:val="666666"/>
          <w:szCs w:val="24"/>
        </w:rPr>
      </w:pPr>
      <w:r w:rsidRPr="001F70C0">
        <w:rPr>
          <w:rFonts w:ascii="Times New Roman" w:hAnsi="Times New Roman"/>
          <w:szCs w:val="24"/>
        </w:rPr>
        <w:t>Atenciosamente,</w:t>
      </w:r>
      <w:r>
        <w:rPr>
          <w:color w:val="666666"/>
          <w:szCs w:val="24"/>
        </w:rPr>
        <w:t xml:space="preserve"> </w:t>
      </w:r>
      <w:r>
        <w:rPr>
          <w:color w:val="666666"/>
          <w:szCs w:val="24"/>
        </w:rPr>
        <w:br/>
      </w:r>
      <w:r w:rsidRPr="00665844">
        <w:rPr>
          <w:rFonts w:ascii="Times New Roman" w:hAnsi="Times New Roman"/>
          <w:szCs w:val="24"/>
          <w:highlight w:val="yellow"/>
        </w:rPr>
        <w:t xml:space="preserve">Nome </w:t>
      </w:r>
      <w:r w:rsidR="00FC7EC9" w:rsidRPr="00665844">
        <w:rPr>
          <w:rFonts w:ascii="Times New Roman" w:hAnsi="Times New Roman"/>
          <w:szCs w:val="24"/>
          <w:highlight w:val="yellow"/>
        </w:rPr>
        <w:t xml:space="preserve">Completo </w:t>
      </w:r>
      <w:r w:rsidRPr="00665844">
        <w:rPr>
          <w:rFonts w:ascii="Times New Roman" w:hAnsi="Times New Roman"/>
          <w:szCs w:val="24"/>
          <w:highlight w:val="yellow"/>
        </w:rPr>
        <w:t>do Servidor (a</w:t>
      </w:r>
      <w:proofErr w:type="gramStart"/>
      <w:r w:rsidRPr="00665844">
        <w:rPr>
          <w:rFonts w:ascii="Times New Roman" w:hAnsi="Times New Roman"/>
          <w:szCs w:val="24"/>
          <w:highlight w:val="yellow"/>
        </w:rPr>
        <w:t>)</w:t>
      </w:r>
      <w:proofErr w:type="gramEnd"/>
      <w:r w:rsidRPr="00665844">
        <w:rPr>
          <w:rFonts w:ascii="Times New Roman" w:hAnsi="Times New Roman"/>
          <w:szCs w:val="24"/>
          <w:highlight w:val="yellow"/>
        </w:rPr>
        <w:br/>
        <w:t>Nome do Cargo</w:t>
      </w:r>
      <w:r>
        <w:rPr>
          <w:rFonts w:ascii="Times New Roman" w:hAnsi="Times New Roman"/>
          <w:color w:val="666666"/>
          <w:szCs w:val="24"/>
        </w:rPr>
        <w:t xml:space="preserve"> </w:t>
      </w:r>
    </w:p>
    <w:sectPr w:rsidR="00BB4A6C" w:rsidRPr="00E3091B" w:rsidSect="001536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B5" w:rsidRDefault="006600B5" w:rsidP="000B5B5E">
      <w:r>
        <w:separator/>
      </w:r>
    </w:p>
  </w:endnote>
  <w:endnote w:type="continuationSeparator" w:id="0">
    <w:p w:rsidR="006600B5" w:rsidRDefault="006600B5" w:rsidP="000B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B5" w:rsidRDefault="006600B5" w:rsidP="000B5B5E">
      <w:r>
        <w:separator/>
      </w:r>
    </w:p>
  </w:footnote>
  <w:footnote w:type="continuationSeparator" w:id="0">
    <w:p w:rsidR="006600B5" w:rsidRDefault="006600B5" w:rsidP="000B5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5E" w:rsidRDefault="000B5B5E" w:rsidP="000B5B5E">
    <w:pPr>
      <w:pStyle w:val="Cabealho"/>
      <w:jc w:val="center"/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-173355</wp:posOffset>
          </wp:positionV>
          <wp:extent cx="409575" cy="533400"/>
          <wp:effectExtent l="0" t="0" r="9525" b="0"/>
          <wp:wrapTight wrapText="bothSides">
            <wp:wrapPolygon edited="0">
              <wp:start x="0" y="0"/>
              <wp:lineTo x="0" y="20829"/>
              <wp:lineTo x="21098" y="20829"/>
              <wp:lineTo x="21098" y="0"/>
              <wp:lineTo x="0" y="0"/>
            </wp:wrapPolygon>
          </wp:wrapTight>
          <wp:docPr id="2" name="Imagem 2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5B5E" w:rsidRDefault="000B5B5E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</w:p>
  <w:p w:rsidR="000B5B5E" w:rsidRDefault="00DD689F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ab/>
    </w:r>
  </w:p>
  <w:p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 w:rsidRPr="000719DA">
      <w:rPr>
        <w:rFonts w:ascii="Times New Roman" w:hAnsi="Times New Roman"/>
        <w:b/>
        <w:bCs/>
        <w:sz w:val="16"/>
        <w:szCs w:val="16"/>
      </w:rPr>
      <w:t>ESTADO DE SANTA CATARINA</w:t>
    </w:r>
  </w:p>
  <w:p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/>
        <w:sz w:val="16"/>
        <w:szCs w:val="16"/>
      </w:rPr>
    </w:pPr>
    <w:r w:rsidRPr="000719DA">
      <w:rPr>
        <w:rFonts w:ascii="Times New Roman" w:hAnsi="Times New Roman"/>
        <w:b/>
        <w:sz w:val="16"/>
        <w:szCs w:val="16"/>
      </w:rPr>
      <w:t>PREFEITURA MUNICIPAL DE PALHOÇA</w:t>
    </w:r>
  </w:p>
  <w:p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Av.</w:t>
    </w:r>
    <w:r w:rsidRPr="000719DA">
      <w:rPr>
        <w:rFonts w:ascii="Times New Roman" w:hAnsi="Times New Roman"/>
        <w:bCs/>
        <w:sz w:val="16"/>
        <w:szCs w:val="16"/>
      </w:rPr>
      <w:t xml:space="preserve"> Hilza Terezinha Pagani, 280 - Parque Residencial Pagani, Palhoça/SC.</w:t>
    </w:r>
  </w:p>
  <w:p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FONE: 3220-0300 – CNPJ</w:t>
    </w:r>
    <w:r w:rsidRPr="000719DA">
      <w:rPr>
        <w:rFonts w:ascii="Times New Roman" w:hAnsi="Times New Roman"/>
        <w:bCs/>
        <w:sz w:val="16"/>
        <w:szCs w:val="16"/>
      </w:rPr>
      <w:t>: 82.892.316/0001-08 – CEP: 88 130-900</w:t>
    </w:r>
  </w:p>
  <w:p w:rsidR="000B5B5E" w:rsidRDefault="000B5B5E" w:rsidP="000B5B5E">
    <w:pPr>
      <w:pStyle w:val="Cabealho"/>
      <w:ind w:right="-34"/>
      <w:jc w:val="center"/>
    </w:pPr>
    <w:r w:rsidRPr="000719DA">
      <w:rPr>
        <w:rFonts w:ascii="Times New Roman" w:hAnsi="Times New Roman"/>
        <w:bCs/>
        <w:sz w:val="16"/>
        <w:szCs w:val="16"/>
      </w:rPr>
      <w:t xml:space="preserve">site: </w:t>
    </w:r>
    <w:hyperlink r:id="rId2" w:history="1">
      <w:r w:rsidRPr="00206FC9">
        <w:rPr>
          <w:rStyle w:val="Hyperlink"/>
          <w:rFonts w:ascii="Times New Roman" w:hAnsi="Times New Roman"/>
          <w:bCs/>
          <w:sz w:val="16"/>
          <w:szCs w:val="16"/>
        </w:rPr>
        <w:t>palhoca.atende.net</w:t>
      </w:r>
    </w:hyperlink>
  </w:p>
  <w:p w:rsidR="000B5B5E" w:rsidRDefault="000B5B5E" w:rsidP="000B5B5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00D"/>
    <w:multiLevelType w:val="multilevel"/>
    <w:tmpl w:val="90745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5B5E"/>
    <w:rsid w:val="00071B4F"/>
    <w:rsid w:val="0009400E"/>
    <w:rsid w:val="000B5B5E"/>
    <w:rsid w:val="000D664F"/>
    <w:rsid w:val="00153638"/>
    <w:rsid w:val="001B19A7"/>
    <w:rsid w:val="001F70C0"/>
    <w:rsid w:val="002041DF"/>
    <w:rsid w:val="00222B27"/>
    <w:rsid w:val="00245F7D"/>
    <w:rsid w:val="0027567C"/>
    <w:rsid w:val="00373ED3"/>
    <w:rsid w:val="003D12FF"/>
    <w:rsid w:val="003E1463"/>
    <w:rsid w:val="004071CB"/>
    <w:rsid w:val="00464A80"/>
    <w:rsid w:val="0048214A"/>
    <w:rsid w:val="004C3E0B"/>
    <w:rsid w:val="004C513E"/>
    <w:rsid w:val="004F7300"/>
    <w:rsid w:val="00513B7C"/>
    <w:rsid w:val="00527F70"/>
    <w:rsid w:val="0056531D"/>
    <w:rsid w:val="005828E2"/>
    <w:rsid w:val="005E3E5C"/>
    <w:rsid w:val="00612E8D"/>
    <w:rsid w:val="006149E9"/>
    <w:rsid w:val="00642B5C"/>
    <w:rsid w:val="006600B5"/>
    <w:rsid w:val="00665844"/>
    <w:rsid w:val="006714E5"/>
    <w:rsid w:val="006818C7"/>
    <w:rsid w:val="0071407B"/>
    <w:rsid w:val="00754683"/>
    <w:rsid w:val="007B6D8A"/>
    <w:rsid w:val="007F535B"/>
    <w:rsid w:val="00806D07"/>
    <w:rsid w:val="00826EA1"/>
    <w:rsid w:val="00841120"/>
    <w:rsid w:val="008414B8"/>
    <w:rsid w:val="008F5200"/>
    <w:rsid w:val="008F79EF"/>
    <w:rsid w:val="00973383"/>
    <w:rsid w:val="00991F30"/>
    <w:rsid w:val="00993D3E"/>
    <w:rsid w:val="009B0058"/>
    <w:rsid w:val="00A16B77"/>
    <w:rsid w:val="00A71E2C"/>
    <w:rsid w:val="00A74C01"/>
    <w:rsid w:val="00AB4F12"/>
    <w:rsid w:val="00B379F5"/>
    <w:rsid w:val="00B614AA"/>
    <w:rsid w:val="00BB4A6C"/>
    <w:rsid w:val="00BF1AE4"/>
    <w:rsid w:val="00D1259F"/>
    <w:rsid w:val="00D96F72"/>
    <w:rsid w:val="00DB67B4"/>
    <w:rsid w:val="00DD689F"/>
    <w:rsid w:val="00DE54BC"/>
    <w:rsid w:val="00E26E00"/>
    <w:rsid w:val="00E3091B"/>
    <w:rsid w:val="00E61E61"/>
    <w:rsid w:val="00EB776A"/>
    <w:rsid w:val="00F06018"/>
    <w:rsid w:val="00F24B5C"/>
    <w:rsid w:val="00F4077B"/>
    <w:rsid w:val="00F71489"/>
    <w:rsid w:val="00F90B63"/>
    <w:rsid w:val="00FC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0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B5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0B5B5E"/>
  </w:style>
  <w:style w:type="paragraph" w:styleId="Rodap">
    <w:name w:val="footer"/>
    <w:basedOn w:val="Normal"/>
    <w:link w:val="Rodap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B5E"/>
  </w:style>
  <w:style w:type="character" w:styleId="Hyperlink">
    <w:name w:val="Hyperlink"/>
    <w:rsid w:val="000B5B5E"/>
    <w:rPr>
      <w:color w:val="000080"/>
      <w:u w:val="single"/>
    </w:rPr>
  </w:style>
  <w:style w:type="character" w:customStyle="1" w:styleId="Ttulo4Char">
    <w:name w:val="Título 4 Char"/>
    <w:basedOn w:val="Fontepargpadro"/>
    <w:link w:val="Ttulo4"/>
    <w:rsid w:val="000B5B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0B5B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5B5E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11">
    <w:name w:val="Grade Média 11"/>
    <w:basedOn w:val="Tabelanormal"/>
    <w:uiPriority w:val="67"/>
    <w:rsid w:val="000B5B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Nivel01">
    <w:name w:val="Nivel 01"/>
    <w:basedOn w:val="Ttulo1"/>
    <w:next w:val="Normal"/>
    <w:link w:val="Nivel01Char"/>
    <w:autoRedefine/>
    <w:qFormat/>
    <w:rsid w:val="000B5B5E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0B5B5E"/>
    <w:pPr>
      <w:spacing w:before="120" w:after="120" w:line="276" w:lineRule="auto"/>
      <w:ind w:left="-567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3">
    <w:name w:val="Nivel 3"/>
    <w:basedOn w:val="Normal"/>
    <w:link w:val="Nivel3Char"/>
    <w:autoRedefine/>
    <w:qFormat/>
    <w:rsid w:val="000B5B5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4">
    <w:name w:val="Nivel 4"/>
    <w:basedOn w:val="Nivel3"/>
    <w:link w:val="Nivel4Char"/>
    <w:autoRedefine/>
    <w:qFormat/>
    <w:rsid w:val="000B5B5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0B5B5E"/>
    <w:pPr>
      <w:numPr>
        <w:ilvl w:val="4"/>
      </w:numPr>
      <w:ind w:left="1928" w:hanging="1077"/>
    </w:pPr>
  </w:style>
  <w:style w:type="character" w:customStyle="1" w:styleId="Nivel2Char">
    <w:name w:val="Nivel 2 Char"/>
    <w:basedOn w:val="Fontepargpadro"/>
    <w:link w:val="Nivel2"/>
    <w:locked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ou">
    <w:name w:val="ou"/>
    <w:basedOn w:val="PargrafodaLista"/>
    <w:link w:val="ouChar"/>
    <w:autoRedefine/>
    <w:qFormat/>
    <w:rsid w:val="000B5B5E"/>
    <w:pPr>
      <w:spacing w:line="312" w:lineRule="auto"/>
      <w:ind w:left="-567" w:right="-568"/>
      <w:contextualSpacing w:val="0"/>
      <w:jc w:val="center"/>
    </w:pPr>
    <w:rPr>
      <w:rFonts w:ascii="Times New Roman" w:eastAsiaTheme="minorHAnsi" w:hAnsi="Times New Roman"/>
      <w:b/>
      <w:bCs/>
      <w:i/>
      <w:iCs/>
      <w:color w:val="C00000"/>
      <w:szCs w:val="24"/>
      <w:u w:val="single"/>
    </w:rPr>
  </w:style>
  <w:style w:type="character" w:customStyle="1" w:styleId="ouChar">
    <w:name w:val="ou Char"/>
    <w:basedOn w:val="Fontepargpadro"/>
    <w:link w:val="ou"/>
    <w:rsid w:val="000B5B5E"/>
    <w:rPr>
      <w:rFonts w:ascii="Times New Roman" w:hAnsi="Times New Roman" w:cs="Times New Roman"/>
      <w:b/>
      <w:bCs/>
      <w:i/>
      <w:iCs/>
      <w:color w:val="C0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0B5B5E"/>
    <w:rPr>
      <w:rFonts w:ascii="Times New Roman" w:hAnsi="Times New Roman" w:cs="Times New Roman"/>
      <w:i/>
      <w:iCs/>
      <w:color w:val="C00000"/>
      <w:sz w:val="24"/>
      <w:szCs w:val="24"/>
    </w:rPr>
  </w:style>
  <w:style w:type="paragraph" w:customStyle="1" w:styleId="Nvel3-R">
    <w:name w:val="Nível 3-R"/>
    <w:basedOn w:val="Nivel3"/>
    <w:link w:val="Nvel3-RChar"/>
    <w:qFormat/>
    <w:rsid w:val="000B5B5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0B5B5E"/>
    <w:rPr>
      <w:rFonts w:ascii="Times New Roman" w:eastAsiaTheme="minorEastAsia" w:hAnsi="Times New Roman" w:cs="Times New Roman"/>
      <w:i/>
      <w:iCs/>
      <w:color w:val="C00000"/>
      <w:sz w:val="24"/>
      <w:szCs w:val="24"/>
    </w:rPr>
  </w:style>
  <w:style w:type="character" w:customStyle="1" w:styleId="Nvel3-RChar">
    <w:name w:val="Nível 3-R Char"/>
    <w:basedOn w:val="Fontepargpadro"/>
    <w:link w:val="Nvel3-R"/>
    <w:rsid w:val="000B5B5E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Nvel1-SemBlack">
    <w:name w:val="Nível 1-Sem Black"/>
    <w:basedOn w:val="Normal"/>
    <w:link w:val="Nvel1-SemBlackChar"/>
    <w:qFormat/>
    <w:rsid w:val="000B5B5E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eastAsiaTheme="majorEastAsia" w:cs="Arial"/>
      <w:b/>
      <w:bCs/>
      <w:sz w:val="20"/>
    </w:rPr>
  </w:style>
  <w:style w:type="character" w:customStyle="1" w:styleId="Nvel1-SemBlackChar">
    <w:name w:val="Nível 1-Sem Black Char"/>
    <w:basedOn w:val="Fontepargpadro"/>
    <w:link w:val="Nvel1-SemBlack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autoRedefine/>
    <w:qFormat/>
    <w:rsid w:val="000B5B5E"/>
    <w:pPr>
      <w:numPr>
        <w:numId w:val="0"/>
      </w:numPr>
      <w:spacing w:before="0" w:after="0"/>
      <w:ind w:left="-567" w:right="-568"/>
      <w:outlineLvl w:val="1"/>
    </w:pPr>
    <w:rPr>
      <w:rFonts w:ascii="Times New Roman" w:hAnsi="Times New Roman" w:cs="Times New Roman"/>
      <w:color w:val="000000" w:themeColor="text1"/>
      <w:sz w:val="24"/>
      <w:szCs w:val="24"/>
      <w:u w:val="single"/>
    </w:rPr>
  </w:style>
  <w:style w:type="character" w:customStyle="1" w:styleId="Nvel1-SemNumChar">
    <w:name w:val="Nível 1-Sem Num Char"/>
    <w:basedOn w:val="Fontepargpadro"/>
    <w:link w:val="Nvel1-SemNum"/>
    <w:rsid w:val="000B5B5E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u w:val="single"/>
      <w:lang w:eastAsia="pt-BR"/>
    </w:rPr>
  </w:style>
  <w:style w:type="character" w:customStyle="1" w:styleId="Nivel4Char">
    <w:name w:val="Nivel 4 Char"/>
    <w:basedOn w:val="Fontepargpadro"/>
    <w:link w:val="Nivel4"/>
    <w:rsid w:val="000B5B5E"/>
    <w:rPr>
      <w:rFonts w:ascii="Arial" w:eastAsiaTheme="minorEastAsia" w:hAnsi="Arial" w:cs="Arial"/>
      <w:sz w:val="20"/>
      <w:szCs w:val="20"/>
    </w:rPr>
  </w:style>
  <w:style w:type="character" w:customStyle="1" w:styleId="normaltextrun">
    <w:name w:val="normaltextrun"/>
    <w:basedOn w:val="Fontepargpadro"/>
    <w:rsid w:val="000B5B5E"/>
  </w:style>
  <w:style w:type="character" w:customStyle="1" w:styleId="Nivel01Char">
    <w:name w:val="Nivel 01 Char"/>
    <w:basedOn w:val="Fontepargpadro"/>
    <w:link w:val="Nivel01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B5B5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B00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Nivel1">
    <w:name w:val="Nivel 1"/>
    <w:basedOn w:val="Nivel2"/>
    <w:next w:val="Nivel2"/>
    <w:qFormat/>
    <w:rsid w:val="009B0058"/>
    <w:pPr>
      <w:tabs>
        <w:tab w:val="num" w:pos="360"/>
      </w:tabs>
      <w:ind w:left="858" w:hanging="432"/>
    </w:pPr>
    <w:rPr>
      <w:rFonts w:ascii="Ecofont_Spranq_eco_Sans" w:eastAsia="Arial Unicode MS" w:hAnsi="Ecofont_Spranq_eco_Sans"/>
      <w:b/>
      <w:color w:val="auto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4A6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98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Abreu Ramos</dc:creator>
  <cp:keywords/>
  <dc:description/>
  <cp:lastModifiedBy>YtaharaLivramento</cp:lastModifiedBy>
  <cp:revision>42</cp:revision>
  <dcterms:created xsi:type="dcterms:W3CDTF">2023-11-07T18:12:00Z</dcterms:created>
  <dcterms:modified xsi:type="dcterms:W3CDTF">2024-02-26T13:27:00Z</dcterms:modified>
</cp:coreProperties>
</file>